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F52" w:rsidRPr="005A1491" w:rsidRDefault="005A1491" w:rsidP="005A1491">
      <w:pPr>
        <w:jc w:val="center"/>
        <w:rPr>
          <w:rFonts w:cs="B Nazanin"/>
          <w:b/>
          <w:bCs/>
          <w:sz w:val="28"/>
          <w:szCs w:val="28"/>
        </w:rPr>
      </w:pPr>
      <w:r w:rsidRPr="005A1491">
        <w:rPr>
          <w:rFonts w:cs="B Nazanin"/>
          <w:b/>
          <w:bCs/>
          <w:sz w:val="28"/>
          <w:szCs w:val="28"/>
          <w:rtl/>
        </w:rPr>
        <w:t>فرم ارزش</w:t>
      </w:r>
      <w:r w:rsidRPr="005A1491">
        <w:rPr>
          <w:rFonts w:cs="B Nazanin" w:hint="cs"/>
          <w:b/>
          <w:bCs/>
          <w:sz w:val="28"/>
          <w:szCs w:val="28"/>
          <w:rtl/>
        </w:rPr>
        <w:t>ی</w:t>
      </w:r>
      <w:r w:rsidRPr="005A1491">
        <w:rPr>
          <w:rFonts w:cs="B Nazanin" w:hint="eastAsia"/>
          <w:b/>
          <w:bCs/>
          <w:sz w:val="28"/>
          <w:szCs w:val="28"/>
          <w:rtl/>
        </w:rPr>
        <w:t>اب</w:t>
      </w:r>
      <w:r w:rsidRPr="005A1491">
        <w:rPr>
          <w:rFonts w:cs="B Nazanin" w:hint="cs"/>
          <w:b/>
          <w:bCs/>
          <w:sz w:val="28"/>
          <w:szCs w:val="28"/>
          <w:rtl/>
        </w:rPr>
        <w:t>ی</w:t>
      </w:r>
      <w:r w:rsidRPr="005A1491">
        <w:rPr>
          <w:rFonts w:cs="B Nazanin"/>
          <w:b/>
          <w:bCs/>
          <w:sz w:val="28"/>
          <w:szCs w:val="28"/>
          <w:rtl/>
        </w:rPr>
        <w:t xml:space="preserve"> 360 درجه (</w:t>
      </w:r>
      <w:r w:rsidRPr="005A1491">
        <w:rPr>
          <w:rFonts w:cs="B Nazanin"/>
          <w:b/>
          <w:bCs/>
          <w:sz w:val="28"/>
          <w:szCs w:val="28"/>
        </w:rPr>
        <w:t>MSF</w:t>
      </w:r>
      <w:r w:rsidRPr="005A1491">
        <w:rPr>
          <w:rFonts w:cs="B Nazanin"/>
          <w:b/>
          <w:bCs/>
          <w:sz w:val="28"/>
          <w:szCs w:val="28"/>
          <w:rtl/>
        </w:rPr>
        <w:t>)</w:t>
      </w:r>
    </w:p>
    <w:tbl>
      <w:tblPr>
        <w:tblStyle w:val="TableGrid"/>
        <w:bidiVisual/>
        <w:tblW w:w="13800" w:type="dxa"/>
        <w:tblLook w:val="04A0" w:firstRow="1" w:lastRow="0" w:firstColumn="1" w:lastColumn="0" w:noHBand="0" w:noVBand="1"/>
      </w:tblPr>
      <w:tblGrid>
        <w:gridCol w:w="7578"/>
        <w:gridCol w:w="1440"/>
        <w:gridCol w:w="1350"/>
        <w:gridCol w:w="990"/>
        <w:gridCol w:w="1080"/>
        <w:gridCol w:w="1362"/>
      </w:tblGrid>
      <w:tr w:rsidR="005A1491" w:rsidRPr="005A1491" w:rsidTr="005A1491">
        <w:trPr>
          <w:trHeight w:val="277"/>
        </w:trPr>
        <w:tc>
          <w:tcPr>
            <w:tcW w:w="7578" w:type="dxa"/>
          </w:tcPr>
          <w:p w:rsidR="004B7CBF" w:rsidRPr="005A1491" w:rsidRDefault="004B7CBF" w:rsidP="004B7CB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40" w:type="dxa"/>
          </w:tcPr>
          <w:p w:rsidR="004B7CBF" w:rsidRPr="005A1491" w:rsidRDefault="004B7CBF" w:rsidP="004B7CBF">
            <w:pPr>
              <w:rPr>
                <w:rFonts w:cs="B Nazanin"/>
                <w:sz w:val="20"/>
                <w:szCs w:val="20"/>
                <w:rtl/>
              </w:rPr>
            </w:pPr>
            <w:r w:rsidRPr="005A1491">
              <w:rPr>
                <w:rFonts w:cs="B Nazanin" w:hint="cs"/>
                <w:sz w:val="20"/>
                <w:szCs w:val="20"/>
                <w:rtl/>
              </w:rPr>
              <w:t xml:space="preserve">1 (به ندرت) </w:t>
            </w:r>
          </w:p>
          <w:p w:rsidR="004B7CBF" w:rsidRPr="005A1491" w:rsidRDefault="004B7CBF" w:rsidP="004B7CBF">
            <w:pPr>
              <w:rPr>
                <w:rFonts w:cs="B Nazanin"/>
                <w:sz w:val="20"/>
                <w:szCs w:val="20"/>
              </w:rPr>
            </w:pPr>
            <w:r w:rsidRPr="005A1491">
              <w:rPr>
                <w:rFonts w:cs="B Nazanin"/>
                <w:sz w:val="20"/>
                <w:szCs w:val="20"/>
              </w:rPr>
              <w:t>&lt;25%</w:t>
            </w:r>
          </w:p>
        </w:tc>
        <w:tc>
          <w:tcPr>
            <w:tcW w:w="1350" w:type="dxa"/>
          </w:tcPr>
          <w:p w:rsidR="004B7CBF" w:rsidRPr="005A1491" w:rsidRDefault="004B7CBF" w:rsidP="004B7CBF">
            <w:pPr>
              <w:rPr>
                <w:rFonts w:cs="B Nazanin"/>
                <w:sz w:val="20"/>
                <w:szCs w:val="20"/>
              </w:rPr>
            </w:pPr>
            <w:r w:rsidRPr="005A1491">
              <w:rPr>
                <w:rFonts w:cs="B Nazanin" w:hint="cs"/>
                <w:sz w:val="20"/>
                <w:szCs w:val="20"/>
                <w:rtl/>
              </w:rPr>
              <w:t xml:space="preserve"> 2 (گهگاهی)</w:t>
            </w:r>
          </w:p>
          <w:p w:rsidR="004B7CBF" w:rsidRPr="005A1491" w:rsidRDefault="004B7CBF" w:rsidP="004B7CBF">
            <w:pPr>
              <w:rPr>
                <w:rFonts w:cs="B Nazanin"/>
                <w:sz w:val="20"/>
                <w:szCs w:val="20"/>
                <w:rtl/>
              </w:rPr>
            </w:pPr>
            <w:r w:rsidRPr="005A1491">
              <w:rPr>
                <w:rFonts w:cs="B Nazanin"/>
                <w:sz w:val="20"/>
                <w:szCs w:val="20"/>
              </w:rPr>
              <w:t>25-50%</w:t>
            </w:r>
          </w:p>
        </w:tc>
        <w:tc>
          <w:tcPr>
            <w:tcW w:w="990" w:type="dxa"/>
          </w:tcPr>
          <w:p w:rsidR="004B7CBF" w:rsidRPr="005A1491" w:rsidRDefault="004B7CBF" w:rsidP="004B7CBF">
            <w:pPr>
              <w:rPr>
                <w:rFonts w:cs="B Nazanin"/>
                <w:sz w:val="20"/>
                <w:szCs w:val="20"/>
              </w:rPr>
            </w:pPr>
            <w:r w:rsidRPr="005A1491">
              <w:rPr>
                <w:rFonts w:cs="B Nazanin" w:hint="cs"/>
                <w:sz w:val="20"/>
                <w:szCs w:val="20"/>
                <w:rtl/>
              </w:rPr>
              <w:t xml:space="preserve"> 3 (اغلب)</w:t>
            </w:r>
          </w:p>
          <w:p w:rsidR="004B7CBF" w:rsidRPr="005A1491" w:rsidRDefault="004B7CBF" w:rsidP="004B7CBF">
            <w:pPr>
              <w:rPr>
                <w:rFonts w:cs="B Nazanin"/>
                <w:sz w:val="20"/>
                <w:szCs w:val="20"/>
                <w:rtl/>
              </w:rPr>
            </w:pPr>
            <w:r w:rsidRPr="005A1491">
              <w:rPr>
                <w:rFonts w:cs="B Nazanin"/>
                <w:sz w:val="20"/>
                <w:szCs w:val="20"/>
              </w:rPr>
              <w:t>50-75%</w:t>
            </w:r>
          </w:p>
        </w:tc>
        <w:tc>
          <w:tcPr>
            <w:tcW w:w="1080" w:type="dxa"/>
          </w:tcPr>
          <w:p w:rsidR="004B7CBF" w:rsidRPr="005A1491" w:rsidRDefault="004B7CBF" w:rsidP="004B7CBF">
            <w:pPr>
              <w:rPr>
                <w:rFonts w:cs="B Nazanin"/>
                <w:sz w:val="20"/>
                <w:szCs w:val="20"/>
              </w:rPr>
            </w:pPr>
            <w:r w:rsidRPr="005A1491">
              <w:rPr>
                <w:rFonts w:cs="B Nazanin" w:hint="cs"/>
                <w:sz w:val="20"/>
                <w:szCs w:val="20"/>
                <w:rtl/>
              </w:rPr>
              <w:t>4 (همیشه)</w:t>
            </w:r>
          </w:p>
          <w:p w:rsidR="004B7CBF" w:rsidRPr="005A1491" w:rsidRDefault="004B7CBF" w:rsidP="004B7CBF">
            <w:pPr>
              <w:rPr>
                <w:rFonts w:cs="B Nazanin"/>
                <w:sz w:val="20"/>
                <w:szCs w:val="20"/>
                <w:rtl/>
              </w:rPr>
            </w:pPr>
            <w:r w:rsidRPr="005A1491">
              <w:rPr>
                <w:rFonts w:cs="B Nazanin"/>
                <w:sz w:val="20"/>
                <w:szCs w:val="20"/>
              </w:rPr>
              <w:t>&gt;75%</w:t>
            </w:r>
          </w:p>
        </w:tc>
        <w:tc>
          <w:tcPr>
            <w:tcW w:w="1362" w:type="dxa"/>
          </w:tcPr>
          <w:p w:rsidR="004B7CBF" w:rsidRPr="005A1491" w:rsidRDefault="004B7CBF" w:rsidP="004B7CBF">
            <w:pPr>
              <w:rPr>
                <w:rFonts w:cs="B Nazanin"/>
                <w:sz w:val="20"/>
                <w:szCs w:val="20"/>
                <w:rtl/>
              </w:rPr>
            </w:pPr>
            <w:r w:rsidRPr="005A1491">
              <w:rPr>
                <w:rFonts w:cs="B Nazanin" w:hint="cs"/>
                <w:sz w:val="20"/>
                <w:szCs w:val="20"/>
                <w:rtl/>
              </w:rPr>
              <w:t>موضوعیت ندارد</w:t>
            </w:r>
          </w:p>
        </w:tc>
      </w:tr>
      <w:tr w:rsidR="005A1491" w:rsidRPr="005A1491" w:rsidTr="005A1491">
        <w:trPr>
          <w:trHeight w:val="80"/>
        </w:trPr>
        <w:tc>
          <w:tcPr>
            <w:tcW w:w="7578" w:type="dxa"/>
          </w:tcPr>
          <w:p w:rsidR="004B7CBF" w:rsidRPr="005A1491" w:rsidRDefault="004B7CBF" w:rsidP="004B7CBF">
            <w:pPr>
              <w:rPr>
                <w:rFonts w:cs="B Nazanin"/>
                <w:sz w:val="20"/>
                <w:szCs w:val="20"/>
                <w:rtl/>
              </w:rPr>
            </w:pPr>
            <w:r w:rsidRPr="005A1491">
              <w:rPr>
                <w:rFonts w:cs="B Nazanin" w:hint="cs"/>
                <w:b/>
                <w:bCs/>
                <w:sz w:val="20"/>
                <w:szCs w:val="20"/>
                <w:rtl/>
              </w:rPr>
              <w:t>نگرش به کارکنان : به مشارکت اعضای تیم ارزش گذاشته و احترام می نهد</w:t>
            </w:r>
          </w:p>
        </w:tc>
        <w:tc>
          <w:tcPr>
            <w:tcW w:w="1440" w:type="dxa"/>
          </w:tcPr>
          <w:p w:rsidR="004B7CBF" w:rsidRPr="005A1491" w:rsidRDefault="004B7CBF" w:rsidP="004B7CB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:rsidR="004B7CBF" w:rsidRPr="005A1491" w:rsidRDefault="004B7CBF" w:rsidP="004B7CB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4B7CBF" w:rsidRPr="005A1491" w:rsidRDefault="004B7CBF" w:rsidP="004B7CB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4B7CBF" w:rsidRPr="005A1491" w:rsidRDefault="004B7CBF" w:rsidP="004B7CB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62" w:type="dxa"/>
          </w:tcPr>
          <w:p w:rsidR="004B7CBF" w:rsidRPr="005A1491" w:rsidRDefault="004B7CBF" w:rsidP="004B7CB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A1491" w:rsidRPr="005A1491" w:rsidTr="005A1491">
        <w:trPr>
          <w:trHeight w:val="277"/>
        </w:trPr>
        <w:tc>
          <w:tcPr>
            <w:tcW w:w="7578" w:type="dxa"/>
          </w:tcPr>
          <w:p w:rsidR="004B7CBF" w:rsidRPr="005A1491" w:rsidRDefault="005A1491" w:rsidP="00B3059A">
            <w:pPr>
              <w:rPr>
                <w:rFonts w:cs="B Nazanin"/>
                <w:sz w:val="20"/>
                <w:szCs w:val="20"/>
                <w:rtl/>
              </w:rPr>
            </w:pPr>
            <w:r w:rsidRPr="005A1491">
              <w:rPr>
                <w:rFonts w:cs="B Nazanin" w:hint="cs"/>
                <w:b/>
                <w:bCs/>
                <w:sz w:val="20"/>
                <w:szCs w:val="20"/>
                <w:rtl/>
              </w:rPr>
              <w:t>نگرش ب</w:t>
            </w:r>
            <w:r w:rsidR="0020581E">
              <w:rPr>
                <w:rFonts w:cs="B Nazanin" w:hint="cs"/>
                <w:b/>
                <w:bCs/>
                <w:sz w:val="20"/>
                <w:szCs w:val="20"/>
                <w:rtl/>
              </w:rPr>
              <w:t>ه اساتید</w:t>
            </w:r>
            <w:r w:rsidRPr="005A149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: به عقاید ، </w:t>
            </w:r>
            <w:r w:rsidR="0020581E">
              <w:rPr>
                <w:rFonts w:cs="B Nazanin" w:hint="cs"/>
                <w:b/>
                <w:bCs/>
                <w:sz w:val="20"/>
                <w:szCs w:val="20"/>
                <w:rtl/>
              </w:rPr>
              <w:t>شیوه تدریس</w:t>
            </w:r>
            <w:r w:rsidR="00136D4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...</w:t>
            </w:r>
            <w:r w:rsidRPr="005A149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، </w:t>
            </w:r>
            <w:r w:rsidR="00B3059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احترام </w:t>
            </w:r>
            <w:r w:rsidRPr="005A1491">
              <w:rPr>
                <w:rFonts w:cs="B Nazanin" w:hint="cs"/>
                <w:b/>
                <w:bCs/>
                <w:sz w:val="20"/>
                <w:szCs w:val="20"/>
                <w:rtl/>
              </w:rPr>
              <w:t>می نهد</w:t>
            </w:r>
          </w:p>
        </w:tc>
        <w:tc>
          <w:tcPr>
            <w:tcW w:w="1440" w:type="dxa"/>
          </w:tcPr>
          <w:p w:rsidR="004B7CBF" w:rsidRPr="005A1491" w:rsidRDefault="004B7CBF" w:rsidP="004B7CB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:rsidR="004B7CBF" w:rsidRPr="005A1491" w:rsidRDefault="004B7CBF" w:rsidP="004B7CB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4B7CBF" w:rsidRPr="005A1491" w:rsidRDefault="004B7CBF" w:rsidP="004B7CB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4B7CBF" w:rsidRPr="005A1491" w:rsidRDefault="004B7CBF" w:rsidP="004B7CB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62" w:type="dxa"/>
          </w:tcPr>
          <w:p w:rsidR="004B7CBF" w:rsidRPr="005A1491" w:rsidRDefault="004B7CBF" w:rsidP="004B7CB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A1491" w:rsidRPr="005A1491" w:rsidTr="005A1491">
        <w:trPr>
          <w:trHeight w:val="277"/>
        </w:trPr>
        <w:tc>
          <w:tcPr>
            <w:tcW w:w="7578" w:type="dxa"/>
          </w:tcPr>
          <w:p w:rsidR="004B7CBF" w:rsidRPr="005A1491" w:rsidRDefault="005A1491" w:rsidP="004B7CBF">
            <w:pPr>
              <w:rPr>
                <w:rFonts w:cs="B Nazanin"/>
                <w:sz w:val="20"/>
                <w:szCs w:val="20"/>
                <w:rtl/>
              </w:rPr>
            </w:pPr>
            <w:r w:rsidRPr="005A149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مورد اعتماد بودن و وقت </w:t>
            </w:r>
            <w:proofErr w:type="spellStart"/>
            <w:r w:rsidRPr="005A1491">
              <w:rPr>
                <w:rFonts w:cs="B Nazanin" w:hint="cs"/>
                <w:b/>
                <w:bCs/>
                <w:sz w:val="20"/>
                <w:szCs w:val="20"/>
                <w:rtl/>
              </w:rPr>
              <w:t>شناسی</w:t>
            </w:r>
            <w:proofErr w:type="spellEnd"/>
          </w:p>
        </w:tc>
        <w:tc>
          <w:tcPr>
            <w:tcW w:w="1440" w:type="dxa"/>
          </w:tcPr>
          <w:p w:rsidR="004B7CBF" w:rsidRPr="005A1491" w:rsidRDefault="004B7CBF" w:rsidP="004B7CB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:rsidR="004B7CBF" w:rsidRPr="005A1491" w:rsidRDefault="004B7CBF" w:rsidP="004B7CB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4B7CBF" w:rsidRPr="005A1491" w:rsidRDefault="004B7CBF" w:rsidP="004B7CB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4B7CBF" w:rsidRPr="005A1491" w:rsidRDefault="004B7CBF" w:rsidP="004B7CB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62" w:type="dxa"/>
          </w:tcPr>
          <w:p w:rsidR="004B7CBF" w:rsidRPr="005A1491" w:rsidRDefault="004B7CBF" w:rsidP="004B7CB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A1491" w:rsidRPr="005A1491" w:rsidTr="005A1491">
        <w:trPr>
          <w:trHeight w:val="277"/>
        </w:trPr>
        <w:tc>
          <w:tcPr>
            <w:tcW w:w="7578" w:type="dxa"/>
          </w:tcPr>
          <w:p w:rsidR="005A1491" w:rsidRPr="005A1491" w:rsidRDefault="005A1491" w:rsidP="00136D4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A149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مهارت های </w:t>
            </w:r>
            <w:r w:rsidR="0020581E">
              <w:rPr>
                <w:rFonts w:cs="B Nazanin" w:hint="cs"/>
                <w:b/>
                <w:bCs/>
                <w:sz w:val="20"/>
                <w:szCs w:val="20"/>
                <w:rtl/>
              </w:rPr>
              <w:t>پژوهشی</w:t>
            </w:r>
            <w:r w:rsidRPr="005A149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: </w:t>
            </w:r>
            <w:r w:rsidR="00136D4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دارای مهارت های پژوهشی </w:t>
            </w:r>
            <w:r w:rsidR="00F23D76">
              <w:rPr>
                <w:rFonts w:cs="B Nazanin" w:hint="cs"/>
                <w:b/>
                <w:bCs/>
                <w:sz w:val="20"/>
                <w:szCs w:val="20"/>
                <w:rtl/>
              </w:rPr>
              <w:t>در سطح دانشجوی کارشناسی ارشد</w:t>
            </w:r>
            <w:r w:rsidR="00136D4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می باشد</w:t>
            </w:r>
          </w:p>
        </w:tc>
        <w:tc>
          <w:tcPr>
            <w:tcW w:w="1440" w:type="dxa"/>
          </w:tcPr>
          <w:p w:rsidR="005A1491" w:rsidRPr="005A1491" w:rsidRDefault="005A1491" w:rsidP="004B7CB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:rsidR="005A1491" w:rsidRPr="005A1491" w:rsidRDefault="005A1491" w:rsidP="004B7CB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5A1491" w:rsidRPr="005A1491" w:rsidRDefault="005A1491" w:rsidP="004B7CB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5A1491" w:rsidRPr="005A1491" w:rsidRDefault="005A1491" w:rsidP="004B7CB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62" w:type="dxa"/>
          </w:tcPr>
          <w:p w:rsidR="005A1491" w:rsidRPr="005A1491" w:rsidRDefault="005A1491" w:rsidP="004B7CB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A1491" w:rsidRPr="005A1491" w:rsidTr="005A1491">
        <w:trPr>
          <w:trHeight w:val="277"/>
        </w:trPr>
        <w:tc>
          <w:tcPr>
            <w:tcW w:w="7578" w:type="dxa"/>
          </w:tcPr>
          <w:p w:rsidR="005A1491" w:rsidRPr="005A1491" w:rsidRDefault="005A1491" w:rsidP="00BA2FE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A149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مهارت های </w:t>
            </w:r>
            <w:r w:rsidR="0020581E">
              <w:rPr>
                <w:rFonts w:cs="B Nazanin" w:hint="cs"/>
                <w:b/>
                <w:bCs/>
                <w:sz w:val="20"/>
                <w:szCs w:val="20"/>
                <w:rtl/>
              </w:rPr>
              <w:t>آموزشی</w:t>
            </w:r>
            <w:r w:rsidRPr="005A149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: </w:t>
            </w:r>
            <w:bookmarkStart w:id="0" w:name="_GoBack"/>
            <w:r w:rsidR="00BA2FEA">
              <w:rPr>
                <w:rFonts w:cs="B Nazanin" w:hint="cs"/>
                <w:b/>
                <w:bCs/>
                <w:sz w:val="20"/>
                <w:szCs w:val="20"/>
                <w:rtl/>
              </w:rPr>
              <w:t>می تواند یک کلاس درس را از لحاظ آموزشی مدیریت کند</w:t>
            </w:r>
            <w:bookmarkEnd w:id="0"/>
          </w:p>
        </w:tc>
        <w:tc>
          <w:tcPr>
            <w:tcW w:w="1440" w:type="dxa"/>
          </w:tcPr>
          <w:p w:rsidR="005A1491" w:rsidRPr="005A1491" w:rsidRDefault="005A1491" w:rsidP="004B7CB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:rsidR="005A1491" w:rsidRPr="005A1491" w:rsidRDefault="005A1491" w:rsidP="004B7CB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5A1491" w:rsidRPr="005A1491" w:rsidRDefault="005A1491" w:rsidP="004B7CB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5A1491" w:rsidRPr="005A1491" w:rsidRDefault="005A1491" w:rsidP="004B7CB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62" w:type="dxa"/>
          </w:tcPr>
          <w:p w:rsidR="005A1491" w:rsidRPr="005A1491" w:rsidRDefault="005A1491" w:rsidP="004B7CB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A1491" w:rsidRPr="005A1491" w:rsidTr="005A1491">
        <w:trPr>
          <w:trHeight w:val="277"/>
        </w:trPr>
        <w:tc>
          <w:tcPr>
            <w:tcW w:w="7578" w:type="dxa"/>
          </w:tcPr>
          <w:p w:rsidR="005A1491" w:rsidRPr="005A1491" w:rsidRDefault="005A1491" w:rsidP="004B7CB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A1491">
              <w:rPr>
                <w:rFonts w:cs="B Nazanin" w:hint="cs"/>
                <w:b/>
                <w:bCs/>
                <w:sz w:val="20"/>
                <w:szCs w:val="20"/>
                <w:rtl/>
              </w:rPr>
              <w:t>مهارت های ایفای نقش در تیم: مسئولیت مناسب را قبول نموده و حمایت می کند و در دسترس می باشد</w:t>
            </w:r>
          </w:p>
        </w:tc>
        <w:tc>
          <w:tcPr>
            <w:tcW w:w="1440" w:type="dxa"/>
          </w:tcPr>
          <w:p w:rsidR="005A1491" w:rsidRPr="005A1491" w:rsidRDefault="005A1491" w:rsidP="004B7CB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:rsidR="005A1491" w:rsidRPr="005A1491" w:rsidRDefault="005A1491" w:rsidP="004B7CB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5A1491" w:rsidRPr="005A1491" w:rsidRDefault="005A1491" w:rsidP="004B7CB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5A1491" w:rsidRPr="005A1491" w:rsidRDefault="005A1491" w:rsidP="004B7CB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62" w:type="dxa"/>
          </w:tcPr>
          <w:p w:rsidR="005A1491" w:rsidRPr="005A1491" w:rsidRDefault="005A1491" w:rsidP="004B7CB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A1491" w:rsidRPr="005A1491" w:rsidTr="005A1491">
        <w:trPr>
          <w:trHeight w:val="277"/>
        </w:trPr>
        <w:tc>
          <w:tcPr>
            <w:tcW w:w="7578" w:type="dxa"/>
          </w:tcPr>
          <w:p w:rsidR="005A1491" w:rsidRPr="005A1491" w:rsidRDefault="005A1491" w:rsidP="004B7CB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A1491">
              <w:rPr>
                <w:rFonts w:cs="B Nazanin" w:hint="cs"/>
                <w:b/>
                <w:bCs/>
                <w:sz w:val="20"/>
                <w:szCs w:val="20"/>
                <w:rtl/>
              </w:rPr>
              <w:t>مهارت های رهبری: مسئولیت اعمال خود و اعمال سایر افراد تیم مراقبتی را می پذیرد</w:t>
            </w:r>
          </w:p>
        </w:tc>
        <w:tc>
          <w:tcPr>
            <w:tcW w:w="1440" w:type="dxa"/>
          </w:tcPr>
          <w:p w:rsidR="005A1491" w:rsidRPr="005A1491" w:rsidRDefault="005A1491" w:rsidP="004B7CB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:rsidR="005A1491" w:rsidRPr="005A1491" w:rsidRDefault="005A1491" w:rsidP="004B7CB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5A1491" w:rsidRPr="005A1491" w:rsidRDefault="005A1491" w:rsidP="004B7CB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5A1491" w:rsidRPr="005A1491" w:rsidRDefault="005A1491" w:rsidP="004B7CB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62" w:type="dxa"/>
          </w:tcPr>
          <w:p w:rsidR="005A1491" w:rsidRPr="005A1491" w:rsidRDefault="005A1491" w:rsidP="004B7CB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A1491" w:rsidRPr="005A1491" w:rsidTr="005A1491">
        <w:trPr>
          <w:trHeight w:val="277"/>
        </w:trPr>
        <w:tc>
          <w:tcPr>
            <w:tcW w:w="7578" w:type="dxa"/>
          </w:tcPr>
          <w:p w:rsidR="005A1491" w:rsidRPr="005A1491" w:rsidRDefault="005A1491" w:rsidP="004B7CB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A1491">
              <w:rPr>
                <w:rFonts w:cs="B Nazanin" w:hint="cs"/>
                <w:b/>
                <w:bCs/>
                <w:sz w:val="20"/>
                <w:szCs w:val="20"/>
                <w:rtl/>
              </w:rPr>
              <w:t>شایستگی حرفه ای کلی</w:t>
            </w:r>
          </w:p>
        </w:tc>
        <w:tc>
          <w:tcPr>
            <w:tcW w:w="1440" w:type="dxa"/>
          </w:tcPr>
          <w:p w:rsidR="005A1491" w:rsidRPr="005A1491" w:rsidRDefault="005A1491" w:rsidP="004B7CB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:rsidR="005A1491" w:rsidRPr="005A1491" w:rsidRDefault="005A1491" w:rsidP="004B7CB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5A1491" w:rsidRPr="005A1491" w:rsidRDefault="005A1491" w:rsidP="004B7CB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5A1491" w:rsidRPr="005A1491" w:rsidRDefault="005A1491" w:rsidP="004B7CB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62" w:type="dxa"/>
          </w:tcPr>
          <w:p w:rsidR="005A1491" w:rsidRPr="005A1491" w:rsidRDefault="005A1491" w:rsidP="004B7CB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4B7CBF" w:rsidRDefault="004B7CBF" w:rsidP="004B7CBF"/>
    <w:p w:rsidR="004B7CBF" w:rsidRDefault="004B7CBF" w:rsidP="004B7CBF"/>
    <w:sectPr w:rsidR="004B7CBF" w:rsidSect="005A149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B88"/>
    <w:rsid w:val="00086465"/>
    <w:rsid w:val="00136D48"/>
    <w:rsid w:val="00162740"/>
    <w:rsid w:val="0020581E"/>
    <w:rsid w:val="004B7CBF"/>
    <w:rsid w:val="005A1491"/>
    <w:rsid w:val="007148AA"/>
    <w:rsid w:val="00B3059A"/>
    <w:rsid w:val="00BA2FEA"/>
    <w:rsid w:val="00D31B88"/>
    <w:rsid w:val="00F2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D2F6A01D-C577-4D99-BC26-81B8E641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CBF"/>
    <w:pPr>
      <w:bidi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558</Characters>
  <Application>Microsoft Office Word</Application>
  <DocSecurity>0</DocSecurity>
  <Lines>4</Lines>
  <Paragraphs>1</Paragraphs>
  <ScaleCrop>false</ScaleCrop>
  <Company>home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Windows User</cp:lastModifiedBy>
  <cp:revision>9</cp:revision>
  <dcterms:created xsi:type="dcterms:W3CDTF">2021-08-02T13:33:00Z</dcterms:created>
  <dcterms:modified xsi:type="dcterms:W3CDTF">2021-08-03T04:01:00Z</dcterms:modified>
</cp:coreProperties>
</file>